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496FD0" w14:textId="77777777" w:rsidR="00844E40" w:rsidRDefault="00844E40"/>
    <w:p w14:paraId="485330EA" w14:textId="77777777" w:rsidR="00844E40" w:rsidRDefault="00844E40" w:rsidP="00844E40">
      <w:pPr>
        <w:widowControl w:val="0"/>
        <w:autoSpaceDE w:val="0"/>
        <w:autoSpaceDN w:val="0"/>
        <w:adjustRightInd w:val="0"/>
        <w:rPr>
          <w:rFonts w:ascii="Calibri" w:hAnsi="Calibri" w:cs="Calibri"/>
          <w:b/>
          <w:bCs/>
          <w:sz w:val="28"/>
          <w:szCs w:val="28"/>
          <w:lang w:val="en-US"/>
        </w:rPr>
      </w:pPr>
      <w:r>
        <w:rPr>
          <w:rFonts w:ascii="Calibri" w:hAnsi="Calibri" w:cs="Calibri"/>
          <w:b/>
          <w:bCs/>
          <w:sz w:val="28"/>
          <w:szCs w:val="28"/>
          <w:lang w:val="en-US"/>
        </w:rPr>
        <w:t>Salecology</w:t>
      </w:r>
      <w:r w:rsidR="003650E4">
        <w:rPr>
          <w:rFonts w:ascii="Calibri" w:hAnsi="Calibri" w:cs="Calibri"/>
          <w:b/>
          <w:bCs/>
          <w:sz w:val="28"/>
          <w:szCs w:val="28"/>
          <w:lang w:val="en-US"/>
        </w:rPr>
        <w:t>: How to generate new business - Fast</w:t>
      </w:r>
    </w:p>
    <w:p w14:paraId="3A885D3F" w14:textId="77777777" w:rsidR="003650E4" w:rsidRDefault="003650E4" w:rsidP="00844E40">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How easy would it be to generate new business if the customer agreed with everything you said!</w:t>
      </w:r>
    </w:p>
    <w:p w14:paraId="1C6E045E" w14:textId="77777777" w:rsidR="003650E4" w:rsidRDefault="003650E4" w:rsidP="00844E40">
      <w:pPr>
        <w:widowControl w:val="0"/>
        <w:autoSpaceDE w:val="0"/>
        <w:autoSpaceDN w:val="0"/>
        <w:adjustRightInd w:val="0"/>
        <w:rPr>
          <w:rFonts w:ascii="Calibri" w:hAnsi="Calibri" w:cs="Calibri"/>
          <w:sz w:val="28"/>
          <w:szCs w:val="28"/>
          <w:lang w:val="en-US"/>
        </w:rPr>
      </w:pPr>
    </w:p>
    <w:p w14:paraId="43AA52C1" w14:textId="77777777" w:rsidR="00807CDE" w:rsidRDefault="003650E4" w:rsidP="003650E4">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Using the latest research into how people buy and combining it with the science of how the brain works, Salecology will give you the life changing skills to connect with custome</w:t>
      </w:r>
      <w:r w:rsidR="00807CDE">
        <w:rPr>
          <w:rFonts w:ascii="Calibri" w:hAnsi="Calibri" w:cs="Calibri"/>
          <w:sz w:val="28"/>
          <w:szCs w:val="28"/>
          <w:lang w:val="en-US"/>
        </w:rPr>
        <w:t xml:space="preserve">rs on a totally different level, and the ability to influence their thoughts, decisions and actions. </w:t>
      </w:r>
    </w:p>
    <w:p w14:paraId="78359053" w14:textId="77777777" w:rsidR="00807CDE" w:rsidRDefault="00807CDE" w:rsidP="003650E4">
      <w:pPr>
        <w:widowControl w:val="0"/>
        <w:autoSpaceDE w:val="0"/>
        <w:autoSpaceDN w:val="0"/>
        <w:adjustRightInd w:val="0"/>
        <w:rPr>
          <w:rFonts w:ascii="Calibri" w:hAnsi="Calibri" w:cs="Calibri"/>
          <w:sz w:val="28"/>
          <w:szCs w:val="28"/>
          <w:lang w:val="en-US"/>
        </w:rPr>
      </w:pPr>
    </w:p>
    <w:p w14:paraId="39EEB4AB" w14:textId="6C83841C" w:rsidR="00807CDE" w:rsidRDefault="00807CDE" w:rsidP="003650E4">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 xml:space="preserve">This programme is specifically targeted at how to generate new business, from e-marketing, cold calling, prospecting, or connecting with existing customers to upsell and cross sell new products and services. </w:t>
      </w:r>
    </w:p>
    <w:p w14:paraId="1595C8FC" w14:textId="77777777" w:rsidR="00807CDE" w:rsidRDefault="00807CDE" w:rsidP="003650E4">
      <w:pPr>
        <w:widowControl w:val="0"/>
        <w:autoSpaceDE w:val="0"/>
        <w:autoSpaceDN w:val="0"/>
        <w:adjustRightInd w:val="0"/>
        <w:rPr>
          <w:rFonts w:ascii="Calibri" w:hAnsi="Calibri" w:cs="Calibri"/>
          <w:sz w:val="28"/>
          <w:szCs w:val="28"/>
          <w:lang w:val="en-US"/>
        </w:rPr>
      </w:pPr>
    </w:p>
    <w:p w14:paraId="2E4C1C40" w14:textId="77777777" w:rsidR="00807CDE" w:rsidRDefault="008A6981" w:rsidP="003650E4">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Those</w:t>
      </w:r>
      <w:r w:rsidR="00807CDE">
        <w:rPr>
          <w:rFonts w:ascii="Calibri" w:hAnsi="Calibri" w:cs="Calibri"/>
          <w:sz w:val="28"/>
          <w:szCs w:val="28"/>
          <w:lang w:val="en-US"/>
        </w:rPr>
        <w:t xml:space="preserve"> who have learnt Salecology have seen drama</w:t>
      </w:r>
      <w:r w:rsidR="00F35173">
        <w:rPr>
          <w:rFonts w:ascii="Calibri" w:hAnsi="Calibri" w:cs="Calibri"/>
          <w:sz w:val="28"/>
          <w:szCs w:val="28"/>
          <w:lang w:val="en-US"/>
        </w:rPr>
        <w:t>tic impact of their performance, a few examples:</w:t>
      </w:r>
    </w:p>
    <w:p w14:paraId="38E49FA3" w14:textId="77777777" w:rsidR="00807CDE" w:rsidRDefault="00807CDE" w:rsidP="003650E4">
      <w:pPr>
        <w:widowControl w:val="0"/>
        <w:autoSpaceDE w:val="0"/>
        <w:autoSpaceDN w:val="0"/>
        <w:adjustRightInd w:val="0"/>
        <w:rPr>
          <w:rFonts w:ascii="Calibri" w:hAnsi="Calibri" w:cs="Calibri"/>
          <w:sz w:val="28"/>
          <w:szCs w:val="28"/>
          <w:lang w:val="en-US"/>
        </w:rPr>
      </w:pPr>
    </w:p>
    <w:p w14:paraId="35CD08A2" w14:textId="77777777" w:rsidR="00807CDE" w:rsidRPr="00F35173" w:rsidRDefault="00807CDE" w:rsidP="00F35173">
      <w:pPr>
        <w:pStyle w:val="ListParagraph"/>
        <w:widowControl w:val="0"/>
        <w:numPr>
          <w:ilvl w:val="0"/>
          <w:numId w:val="2"/>
        </w:numPr>
        <w:autoSpaceDE w:val="0"/>
        <w:autoSpaceDN w:val="0"/>
        <w:adjustRightInd w:val="0"/>
        <w:rPr>
          <w:rFonts w:ascii="Calibri" w:hAnsi="Calibri" w:cs="Calibri"/>
          <w:sz w:val="28"/>
          <w:szCs w:val="28"/>
          <w:lang w:val="en-US"/>
        </w:rPr>
      </w:pPr>
      <w:r w:rsidRPr="00F35173">
        <w:rPr>
          <w:rFonts w:ascii="Calibri" w:hAnsi="Calibri" w:cs="Calibri"/>
          <w:sz w:val="28"/>
          <w:szCs w:val="28"/>
          <w:lang w:val="en-US"/>
        </w:rPr>
        <w:t>New Product Sales Increased by 170%</w:t>
      </w:r>
    </w:p>
    <w:p w14:paraId="15D0EF38" w14:textId="77777777" w:rsidR="00807CDE" w:rsidRPr="00F35173" w:rsidRDefault="00807CDE" w:rsidP="00F35173">
      <w:pPr>
        <w:pStyle w:val="ListParagraph"/>
        <w:widowControl w:val="0"/>
        <w:numPr>
          <w:ilvl w:val="0"/>
          <w:numId w:val="2"/>
        </w:numPr>
        <w:autoSpaceDE w:val="0"/>
        <w:autoSpaceDN w:val="0"/>
        <w:adjustRightInd w:val="0"/>
        <w:rPr>
          <w:rFonts w:ascii="Calibri" w:hAnsi="Calibri" w:cs="Calibri"/>
          <w:sz w:val="28"/>
          <w:szCs w:val="28"/>
          <w:lang w:val="en-US"/>
        </w:rPr>
      </w:pPr>
      <w:r w:rsidRPr="00F35173">
        <w:rPr>
          <w:rFonts w:ascii="Calibri" w:hAnsi="Calibri" w:cs="Calibri"/>
          <w:sz w:val="28"/>
          <w:szCs w:val="28"/>
          <w:lang w:val="en-US"/>
        </w:rPr>
        <w:t>Sales figures increased by 42%</w:t>
      </w:r>
    </w:p>
    <w:p w14:paraId="0B75EBF2" w14:textId="77777777" w:rsidR="00807CDE" w:rsidRPr="00F35173" w:rsidRDefault="00807CDE" w:rsidP="00F35173">
      <w:pPr>
        <w:pStyle w:val="ListParagraph"/>
        <w:widowControl w:val="0"/>
        <w:numPr>
          <w:ilvl w:val="0"/>
          <w:numId w:val="2"/>
        </w:numPr>
        <w:autoSpaceDE w:val="0"/>
        <w:autoSpaceDN w:val="0"/>
        <w:adjustRightInd w:val="0"/>
        <w:rPr>
          <w:rFonts w:ascii="Calibri" w:hAnsi="Calibri" w:cs="Calibri"/>
          <w:sz w:val="28"/>
          <w:szCs w:val="28"/>
          <w:lang w:val="en-US"/>
        </w:rPr>
      </w:pPr>
      <w:r w:rsidRPr="00F35173">
        <w:rPr>
          <w:rFonts w:ascii="Calibri" w:hAnsi="Calibri" w:cs="Calibri"/>
          <w:sz w:val="28"/>
          <w:szCs w:val="28"/>
          <w:lang w:val="en-US"/>
        </w:rPr>
        <w:t xml:space="preserve">Sales conversion up by </w:t>
      </w:r>
      <w:r w:rsidR="00F35173" w:rsidRPr="00F35173">
        <w:rPr>
          <w:rFonts w:ascii="Calibri" w:hAnsi="Calibri" w:cs="Calibri"/>
          <w:sz w:val="28"/>
          <w:szCs w:val="28"/>
          <w:lang w:val="en-US"/>
        </w:rPr>
        <w:t>70%</w:t>
      </w:r>
    </w:p>
    <w:p w14:paraId="45E96A05" w14:textId="77777777" w:rsidR="00F35173" w:rsidRPr="00F35173" w:rsidRDefault="00F35173" w:rsidP="00F35173">
      <w:pPr>
        <w:pStyle w:val="ListParagraph"/>
        <w:widowControl w:val="0"/>
        <w:numPr>
          <w:ilvl w:val="0"/>
          <w:numId w:val="2"/>
        </w:numPr>
        <w:autoSpaceDE w:val="0"/>
        <w:autoSpaceDN w:val="0"/>
        <w:adjustRightInd w:val="0"/>
        <w:rPr>
          <w:rFonts w:ascii="Calibri" w:hAnsi="Calibri" w:cs="Calibri"/>
          <w:sz w:val="28"/>
          <w:szCs w:val="28"/>
          <w:lang w:val="en-US"/>
        </w:rPr>
      </w:pPr>
      <w:r w:rsidRPr="00F35173">
        <w:rPr>
          <w:rFonts w:ascii="Calibri" w:hAnsi="Calibri" w:cs="Calibri"/>
          <w:sz w:val="28"/>
          <w:szCs w:val="28"/>
          <w:lang w:val="en-US"/>
        </w:rPr>
        <w:t>Connections with decision makers up 400%</w:t>
      </w:r>
    </w:p>
    <w:p w14:paraId="26952A1E" w14:textId="77777777" w:rsidR="00F35173" w:rsidRDefault="00F35173" w:rsidP="00F35173">
      <w:pPr>
        <w:pStyle w:val="ListParagraph"/>
        <w:widowControl w:val="0"/>
        <w:numPr>
          <w:ilvl w:val="0"/>
          <w:numId w:val="2"/>
        </w:numPr>
        <w:autoSpaceDE w:val="0"/>
        <w:autoSpaceDN w:val="0"/>
        <w:adjustRightInd w:val="0"/>
        <w:rPr>
          <w:rFonts w:ascii="Calibri" w:hAnsi="Calibri" w:cs="Calibri"/>
          <w:sz w:val="28"/>
          <w:szCs w:val="28"/>
          <w:lang w:val="en-US"/>
        </w:rPr>
      </w:pPr>
      <w:r w:rsidRPr="00F35173">
        <w:rPr>
          <w:rFonts w:ascii="Calibri" w:hAnsi="Calibri" w:cs="Calibri"/>
          <w:sz w:val="28"/>
          <w:szCs w:val="28"/>
          <w:lang w:val="en-US"/>
        </w:rPr>
        <w:t>Average Order Value – Increased by 22%</w:t>
      </w:r>
    </w:p>
    <w:p w14:paraId="437D94BE" w14:textId="77777777" w:rsidR="00F35173" w:rsidRDefault="00F35173" w:rsidP="00F35173">
      <w:pPr>
        <w:pStyle w:val="ListParagraph"/>
        <w:widowControl w:val="0"/>
        <w:numPr>
          <w:ilvl w:val="0"/>
          <w:numId w:val="2"/>
        </w:numPr>
        <w:autoSpaceDE w:val="0"/>
        <w:autoSpaceDN w:val="0"/>
        <w:adjustRightInd w:val="0"/>
        <w:rPr>
          <w:rFonts w:ascii="Calibri" w:hAnsi="Calibri" w:cs="Calibri"/>
          <w:sz w:val="28"/>
          <w:szCs w:val="28"/>
          <w:lang w:val="en-US"/>
        </w:rPr>
      </w:pPr>
      <w:r>
        <w:rPr>
          <w:rFonts w:ascii="Calibri" w:hAnsi="Calibri" w:cs="Calibri"/>
          <w:sz w:val="28"/>
          <w:szCs w:val="28"/>
          <w:lang w:val="en-US"/>
        </w:rPr>
        <w:t>Sales Pipeline increased to 500% of target</w:t>
      </w:r>
    </w:p>
    <w:p w14:paraId="43C020AE" w14:textId="77777777" w:rsidR="00F35173" w:rsidRDefault="00F35173" w:rsidP="00F35173">
      <w:pPr>
        <w:widowControl w:val="0"/>
        <w:autoSpaceDE w:val="0"/>
        <w:autoSpaceDN w:val="0"/>
        <w:adjustRightInd w:val="0"/>
        <w:rPr>
          <w:rFonts w:ascii="Calibri" w:hAnsi="Calibri" w:cs="Calibri"/>
          <w:sz w:val="28"/>
          <w:szCs w:val="28"/>
          <w:lang w:val="en-US"/>
        </w:rPr>
      </w:pPr>
    </w:p>
    <w:p w14:paraId="3CB27D04" w14:textId="77777777" w:rsidR="00F35173" w:rsidRDefault="00F35173" w:rsidP="00F35173">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Attending this workshop, whether you are a sales veteran or new i</w:t>
      </w:r>
      <w:r w:rsidR="008A6981">
        <w:rPr>
          <w:rFonts w:ascii="Calibri" w:hAnsi="Calibri" w:cs="Calibri"/>
          <w:sz w:val="28"/>
          <w:szCs w:val="28"/>
          <w:lang w:val="en-US"/>
        </w:rPr>
        <w:t>nto a business development role</w:t>
      </w:r>
      <w:r>
        <w:rPr>
          <w:rFonts w:ascii="Calibri" w:hAnsi="Calibri" w:cs="Calibri"/>
          <w:sz w:val="28"/>
          <w:szCs w:val="28"/>
          <w:lang w:val="en-US"/>
        </w:rPr>
        <w:t xml:space="preserve"> will</w:t>
      </w:r>
      <w:r w:rsidR="008A6981">
        <w:rPr>
          <w:rFonts w:ascii="Calibri" w:hAnsi="Calibri" w:cs="Calibri"/>
          <w:sz w:val="28"/>
          <w:szCs w:val="28"/>
          <w:lang w:val="en-US"/>
        </w:rPr>
        <w:t>,</w:t>
      </w:r>
      <w:r>
        <w:rPr>
          <w:rFonts w:ascii="Calibri" w:hAnsi="Calibri" w:cs="Calibri"/>
          <w:sz w:val="28"/>
          <w:szCs w:val="28"/>
          <w:lang w:val="en-US"/>
        </w:rPr>
        <w:t xml:space="preserve"> without fail, revolutionize your approach. You will leave the workshop wondering how you were ever selling before now. </w:t>
      </w:r>
    </w:p>
    <w:p w14:paraId="2672D912" w14:textId="77777777" w:rsidR="00F35173" w:rsidRDefault="00F35173" w:rsidP="00F35173">
      <w:pPr>
        <w:widowControl w:val="0"/>
        <w:autoSpaceDE w:val="0"/>
        <w:autoSpaceDN w:val="0"/>
        <w:adjustRightInd w:val="0"/>
        <w:rPr>
          <w:rFonts w:ascii="Calibri" w:hAnsi="Calibri" w:cs="Calibri"/>
          <w:sz w:val="28"/>
          <w:szCs w:val="28"/>
          <w:lang w:val="en-US"/>
        </w:rPr>
      </w:pPr>
    </w:p>
    <w:p w14:paraId="1EFE607B" w14:textId="0C700C9A" w:rsidR="00F35173" w:rsidRDefault="00F35173" w:rsidP="00F35173">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 xml:space="preserve">By the end of this </w:t>
      </w:r>
      <w:r w:rsidR="00517994">
        <w:rPr>
          <w:rFonts w:ascii="Calibri" w:hAnsi="Calibri" w:cs="Calibri"/>
          <w:sz w:val="28"/>
          <w:szCs w:val="28"/>
          <w:lang w:val="en-US"/>
        </w:rPr>
        <w:t xml:space="preserve">lively interactive </w:t>
      </w:r>
      <w:bookmarkStart w:id="0" w:name="_GoBack"/>
      <w:bookmarkEnd w:id="0"/>
      <w:r>
        <w:rPr>
          <w:rFonts w:ascii="Calibri" w:hAnsi="Calibri" w:cs="Calibri"/>
          <w:sz w:val="28"/>
          <w:szCs w:val="28"/>
          <w:lang w:val="en-US"/>
        </w:rPr>
        <w:t>workshop you will learn:</w:t>
      </w:r>
    </w:p>
    <w:p w14:paraId="1FC81977" w14:textId="77777777" w:rsidR="00F35173" w:rsidRDefault="00F35173" w:rsidP="00F35173">
      <w:pPr>
        <w:widowControl w:val="0"/>
        <w:autoSpaceDE w:val="0"/>
        <w:autoSpaceDN w:val="0"/>
        <w:adjustRightInd w:val="0"/>
        <w:rPr>
          <w:rFonts w:ascii="Calibri" w:hAnsi="Calibri" w:cs="Calibri"/>
          <w:sz w:val="28"/>
          <w:szCs w:val="28"/>
          <w:lang w:val="en-US"/>
        </w:rPr>
      </w:pPr>
    </w:p>
    <w:p w14:paraId="5A85A858" w14:textId="77777777" w:rsidR="00F35173" w:rsidRDefault="00F92343" w:rsidP="00F35173">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How the brain make buying decisions</w:t>
      </w:r>
    </w:p>
    <w:p w14:paraId="5498280F" w14:textId="77777777" w:rsidR="00F35173" w:rsidRDefault="00F35173" w:rsidP="00F35173">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What to say and do to engage the customer into a conversation</w:t>
      </w:r>
    </w:p>
    <w:p w14:paraId="6C45BD75" w14:textId="77777777" w:rsidR="00F92343" w:rsidRDefault="00F92343" w:rsidP="00F35173">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 xml:space="preserve">How to </w:t>
      </w:r>
      <w:proofErr w:type="gramStart"/>
      <w:r>
        <w:rPr>
          <w:rFonts w:ascii="Calibri" w:hAnsi="Calibri" w:cs="Calibri"/>
          <w:sz w:val="28"/>
          <w:szCs w:val="28"/>
          <w:lang w:val="en-US"/>
        </w:rPr>
        <w:t>speed read</w:t>
      </w:r>
      <w:proofErr w:type="gramEnd"/>
      <w:r>
        <w:rPr>
          <w:rFonts w:ascii="Calibri" w:hAnsi="Calibri" w:cs="Calibri"/>
          <w:sz w:val="28"/>
          <w:szCs w:val="28"/>
          <w:lang w:val="en-US"/>
        </w:rPr>
        <w:t xml:space="preserve"> a customers personality</w:t>
      </w:r>
    </w:p>
    <w:p w14:paraId="4A8234EE" w14:textId="77777777" w:rsidR="00F35173" w:rsidRDefault="00F35173" w:rsidP="00F35173">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How to build quick trust and rapport</w:t>
      </w:r>
    </w:p>
    <w:p w14:paraId="00355905" w14:textId="77777777" w:rsidR="00F35173" w:rsidRDefault="00F35173" w:rsidP="00F35173">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The 3 questions that determine success</w:t>
      </w:r>
      <w:r w:rsidR="00F92343">
        <w:rPr>
          <w:rFonts w:ascii="Calibri" w:hAnsi="Calibri" w:cs="Calibri"/>
          <w:sz w:val="28"/>
          <w:szCs w:val="28"/>
          <w:lang w:val="en-US"/>
        </w:rPr>
        <w:t xml:space="preserve"> or failure</w:t>
      </w:r>
    </w:p>
    <w:p w14:paraId="19A4BE08" w14:textId="77777777" w:rsidR="00F92343" w:rsidRDefault="00F92343" w:rsidP="00F35173">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Conversational Hypnosis</w:t>
      </w:r>
    </w:p>
    <w:p w14:paraId="601AE8A3" w14:textId="77777777" w:rsidR="00F92343" w:rsidRDefault="00F92343" w:rsidP="00F35173">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Emotional Triggers that get the customer to act – now!</w:t>
      </w:r>
    </w:p>
    <w:p w14:paraId="035B921C" w14:textId="77777777" w:rsidR="00F92343" w:rsidRDefault="00F92343" w:rsidP="00F35173">
      <w:pPr>
        <w:widowControl w:val="0"/>
        <w:autoSpaceDE w:val="0"/>
        <w:autoSpaceDN w:val="0"/>
        <w:adjustRightInd w:val="0"/>
        <w:rPr>
          <w:rFonts w:ascii="Calibri" w:hAnsi="Calibri" w:cs="Calibri"/>
          <w:sz w:val="28"/>
          <w:szCs w:val="28"/>
          <w:lang w:val="en-US"/>
        </w:rPr>
      </w:pPr>
    </w:p>
    <w:p w14:paraId="6B010081" w14:textId="77777777" w:rsidR="00F35173" w:rsidRDefault="005826CE" w:rsidP="00F35173">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 xml:space="preserve">Salecology is by far the world’s leading thinking on how to interact with </w:t>
      </w:r>
      <w:r>
        <w:rPr>
          <w:rFonts w:ascii="Calibri" w:hAnsi="Calibri" w:cs="Calibri"/>
          <w:sz w:val="28"/>
          <w:szCs w:val="28"/>
          <w:lang w:val="en-US"/>
        </w:rPr>
        <w:lastRenderedPageBreak/>
        <w:t xml:space="preserve">customers on a personal level. People Buy From People they trust! Book your place now on this workshop and deliver the customer experience that will turn your prospects into customers. </w:t>
      </w:r>
    </w:p>
    <w:p w14:paraId="207D47E1" w14:textId="77777777" w:rsidR="005826CE" w:rsidRDefault="005826CE" w:rsidP="00F35173">
      <w:pPr>
        <w:widowControl w:val="0"/>
        <w:autoSpaceDE w:val="0"/>
        <w:autoSpaceDN w:val="0"/>
        <w:adjustRightInd w:val="0"/>
        <w:rPr>
          <w:rFonts w:ascii="Calibri" w:hAnsi="Calibri" w:cs="Calibri"/>
          <w:sz w:val="28"/>
          <w:szCs w:val="28"/>
          <w:lang w:val="en-US"/>
        </w:rPr>
      </w:pPr>
    </w:p>
    <w:p w14:paraId="013B55B0" w14:textId="77777777" w:rsidR="005826CE" w:rsidRDefault="005826CE" w:rsidP="00F35173">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 xml:space="preserve">Those who attend this programme also would enjoy: </w:t>
      </w:r>
    </w:p>
    <w:p w14:paraId="5C52F756" w14:textId="77777777" w:rsidR="005826CE" w:rsidRDefault="005826CE" w:rsidP="00F35173">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Getting the Customer to say – YES</w:t>
      </w:r>
    </w:p>
    <w:p w14:paraId="75E77322" w14:textId="77777777" w:rsidR="005826CE" w:rsidRDefault="005826CE" w:rsidP="00F35173">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Supercharged Sales Planning</w:t>
      </w:r>
    </w:p>
    <w:p w14:paraId="4B38E34D" w14:textId="77777777" w:rsidR="005826CE" w:rsidRDefault="005826CE" w:rsidP="00F35173">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Sales for Non Sales people</w:t>
      </w:r>
    </w:p>
    <w:p w14:paraId="6074D5DD" w14:textId="77777777" w:rsidR="005826CE" w:rsidRDefault="005826CE" w:rsidP="00F35173">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Neurological Marketing</w:t>
      </w:r>
    </w:p>
    <w:p w14:paraId="7D3D77C4" w14:textId="77777777" w:rsidR="005826CE" w:rsidRDefault="005826CE" w:rsidP="00F35173">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Managing Large Opportunities</w:t>
      </w:r>
    </w:p>
    <w:p w14:paraId="3A289D67" w14:textId="77777777" w:rsidR="005826CE" w:rsidRDefault="005826CE" w:rsidP="00F35173">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Salecology for Inside / Telesales</w:t>
      </w:r>
    </w:p>
    <w:p w14:paraId="432B545B" w14:textId="77777777" w:rsidR="005826CE" w:rsidRDefault="005826CE" w:rsidP="00F35173">
      <w:pPr>
        <w:widowControl w:val="0"/>
        <w:autoSpaceDE w:val="0"/>
        <w:autoSpaceDN w:val="0"/>
        <w:adjustRightInd w:val="0"/>
        <w:rPr>
          <w:rFonts w:ascii="Calibri" w:hAnsi="Calibri" w:cs="Calibri"/>
          <w:sz w:val="28"/>
          <w:szCs w:val="28"/>
          <w:lang w:val="en-US"/>
        </w:rPr>
      </w:pPr>
    </w:p>
    <w:p w14:paraId="704FFC06" w14:textId="77777777" w:rsidR="005826CE" w:rsidRDefault="005826CE" w:rsidP="00F35173">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 xml:space="preserve">“I had to call Salecology to complain… after </w:t>
      </w:r>
      <w:r w:rsidR="00F85599">
        <w:rPr>
          <w:rFonts w:ascii="Calibri" w:hAnsi="Calibri" w:cs="Calibri"/>
          <w:sz w:val="28"/>
          <w:szCs w:val="28"/>
          <w:lang w:val="en-US"/>
        </w:rPr>
        <w:t xml:space="preserve">the training my sales teams were selling so much I was running out of stock!” </w:t>
      </w:r>
      <w:proofErr w:type="gramStart"/>
      <w:r w:rsidR="00F85599">
        <w:rPr>
          <w:rFonts w:ascii="Calibri" w:hAnsi="Calibri" w:cs="Calibri"/>
          <w:sz w:val="28"/>
          <w:szCs w:val="28"/>
          <w:lang w:val="en-US"/>
        </w:rPr>
        <w:t>CEO of large retailer.</w:t>
      </w:r>
      <w:proofErr w:type="gramEnd"/>
    </w:p>
    <w:p w14:paraId="478471A2" w14:textId="77777777" w:rsidR="00F85599" w:rsidRDefault="00F85599" w:rsidP="00F35173">
      <w:pPr>
        <w:widowControl w:val="0"/>
        <w:autoSpaceDE w:val="0"/>
        <w:autoSpaceDN w:val="0"/>
        <w:adjustRightInd w:val="0"/>
        <w:rPr>
          <w:rFonts w:ascii="Calibri" w:hAnsi="Calibri" w:cs="Calibri"/>
          <w:sz w:val="28"/>
          <w:szCs w:val="28"/>
          <w:lang w:val="en-US"/>
        </w:rPr>
      </w:pPr>
    </w:p>
    <w:p w14:paraId="3F082CA4" w14:textId="77777777" w:rsidR="00F85599" w:rsidRDefault="00F85599" w:rsidP="00F35173">
      <w:pPr>
        <w:widowControl w:val="0"/>
        <w:autoSpaceDE w:val="0"/>
        <w:autoSpaceDN w:val="0"/>
        <w:adjustRightInd w:val="0"/>
        <w:rPr>
          <w:rFonts w:ascii="Calibri" w:hAnsi="Calibri" w:cs="Calibri"/>
          <w:sz w:val="28"/>
          <w:szCs w:val="28"/>
          <w:lang w:val="en-US"/>
        </w:rPr>
      </w:pPr>
      <w:r>
        <w:rPr>
          <w:rFonts w:ascii="Calibri" w:hAnsi="Calibri" w:cs="Calibri"/>
          <w:sz w:val="28"/>
          <w:szCs w:val="28"/>
          <w:lang w:val="en-US"/>
        </w:rPr>
        <w:t>“I have attended many other sales courses and thought this was going to be another standard course – wrong – this blew my mind and totally changed my sales approach” Sales Manager.</w:t>
      </w:r>
    </w:p>
    <w:p w14:paraId="37A572C9" w14:textId="77777777" w:rsidR="005826CE" w:rsidRDefault="005826CE" w:rsidP="00F35173">
      <w:pPr>
        <w:widowControl w:val="0"/>
        <w:autoSpaceDE w:val="0"/>
        <w:autoSpaceDN w:val="0"/>
        <w:adjustRightInd w:val="0"/>
        <w:rPr>
          <w:rFonts w:ascii="Calibri" w:hAnsi="Calibri" w:cs="Calibri"/>
          <w:sz w:val="28"/>
          <w:szCs w:val="28"/>
          <w:lang w:val="en-US"/>
        </w:rPr>
      </w:pPr>
    </w:p>
    <w:p w14:paraId="61314F60" w14:textId="77777777" w:rsidR="005826CE" w:rsidRDefault="005826CE" w:rsidP="00F35173">
      <w:pPr>
        <w:widowControl w:val="0"/>
        <w:autoSpaceDE w:val="0"/>
        <w:autoSpaceDN w:val="0"/>
        <w:adjustRightInd w:val="0"/>
        <w:rPr>
          <w:rFonts w:ascii="Calibri" w:hAnsi="Calibri" w:cs="Calibri"/>
          <w:sz w:val="28"/>
          <w:szCs w:val="28"/>
          <w:lang w:val="en-US"/>
        </w:rPr>
      </w:pPr>
    </w:p>
    <w:p w14:paraId="3BBF0538" w14:textId="77777777" w:rsidR="005826CE" w:rsidRDefault="005826CE" w:rsidP="00F35173">
      <w:pPr>
        <w:widowControl w:val="0"/>
        <w:autoSpaceDE w:val="0"/>
        <w:autoSpaceDN w:val="0"/>
        <w:adjustRightInd w:val="0"/>
        <w:rPr>
          <w:rFonts w:ascii="Calibri" w:hAnsi="Calibri" w:cs="Calibri"/>
          <w:sz w:val="28"/>
          <w:szCs w:val="28"/>
          <w:lang w:val="en-US"/>
        </w:rPr>
      </w:pPr>
    </w:p>
    <w:p w14:paraId="2A380C0A" w14:textId="77777777" w:rsidR="00F35173" w:rsidRDefault="00F35173" w:rsidP="00F35173">
      <w:pPr>
        <w:widowControl w:val="0"/>
        <w:autoSpaceDE w:val="0"/>
        <w:autoSpaceDN w:val="0"/>
        <w:adjustRightInd w:val="0"/>
        <w:rPr>
          <w:rFonts w:ascii="Calibri" w:hAnsi="Calibri" w:cs="Calibri"/>
          <w:sz w:val="28"/>
          <w:szCs w:val="28"/>
          <w:lang w:val="en-US"/>
        </w:rPr>
      </w:pPr>
    </w:p>
    <w:p w14:paraId="4332952E" w14:textId="77777777" w:rsidR="00F35173" w:rsidRPr="00F35173" w:rsidRDefault="00F35173" w:rsidP="00F35173">
      <w:pPr>
        <w:widowControl w:val="0"/>
        <w:autoSpaceDE w:val="0"/>
        <w:autoSpaceDN w:val="0"/>
        <w:adjustRightInd w:val="0"/>
        <w:rPr>
          <w:rFonts w:ascii="Calibri" w:hAnsi="Calibri" w:cs="Calibri"/>
          <w:sz w:val="28"/>
          <w:szCs w:val="28"/>
          <w:lang w:val="en-US"/>
        </w:rPr>
      </w:pPr>
    </w:p>
    <w:p w14:paraId="0691CC5F" w14:textId="77777777" w:rsidR="00807CDE" w:rsidRDefault="00807CDE" w:rsidP="003650E4">
      <w:pPr>
        <w:widowControl w:val="0"/>
        <w:autoSpaceDE w:val="0"/>
        <w:autoSpaceDN w:val="0"/>
        <w:adjustRightInd w:val="0"/>
        <w:rPr>
          <w:rFonts w:ascii="Calibri" w:hAnsi="Calibri" w:cs="Calibri"/>
          <w:sz w:val="28"/>
          <w:szCs w:val="28"/>
          <w:lang w:val="en-US"/>
        </w:rPr>
      </w:pPr>
    </w:p>
    <w:p w14:paraId="225A1701" w14:textId="77777777" w:rsidR="003650E4" w:rsidRDefault="003650E4" w:rsidP="003650E4">
      <w:pPr>
        <w:widowControl w:val="0"/>
        <w:autoSpaceDE w:val="0"/>
        <w:autoSpaceDN w:val="0"/>
        <w:adjustRightInd w:val="0"/>
        <w:rPr>
          <w:rFonts w:ascii="Calibri" w:hAnsi="Calibri" w:cs="Calibri"/>
          <w:sz w:val="28"/>
          <w:szCs w:val="28"/>
          <w:lang w:val="en-US"/>
        </w:rPr>
      </w:pPr>
    </w:p>
    <w:p w14:paraId="75314791" w14:textId="77777777" w:rsidR="00807CDE" w:rsidRDefault="00807CDE" w:rsidP="003650E4">
      <w:pPr>
        <w:widowControl w:val="0"/>
        <w:autoSpaceDE w:val="0"/>
        <w:autoSpaceDN w:val="0"/>
        <w:adjustRightInd w:val="0"/>
        <w:rPr>
          <w:rFonts w:ascii="Calibri" w:hAnsi="Calibri" w:cs="Calibri"/>
          <w:sz w:val="28"/>
          <w:szCs w:val="28"/>
          <w:lang w:val="en-US"/>
        </w:rPr>
      </w:pPr>
    </w:p>
    <w:p w14:paraId="7E938D71" w14:textId="77777777" w:rsidR="003650E4" w:rsidRDefault="003650E4" w:rsidP="003650E4">
      <w:pPr>
        <w:widowControl w:val="0"/>
        <w:autoSpaceDE w:val="0"/>
        <w:autoSpaceDN w:val="0"/>
        <w:adjustRightInd w:val="0"/>
        <w:rPr>
          <w:rFonts w:ascii="Calibri" w:hAnsi="Calibri" w:cs="Calibri"/>
          <w:sz w:val="28"/>
          <w:szCs w:val="28"/>
          <w:lang w:val="en-US"/>
        </w:rPr>
      </w:pPr>
    </w:p>
    <w:p w14:paraId="7DA62D58" w14:textId="77777777" w:rsidR="003650E4" w:rsidRDefault="003650E4" w:rsidP="003650E4">
      <w:pPr>
        <w:widowControl w:val="0"/>
        <w:autoSpaceDE w:val="0"/>
        <w:autoSpaceDN w:val="0"/>
        <w:adjustRightInd w:val="0"/>
        <w:rPr>
          <w:rFonts w:ascii="Calibri" w:hAnsi="Calibri" w:cs="Calibri"/>
          <w:sz w:val="28"/>
          <w:szCs w:val="28"/>
          <w:lang w:val="en-US"/>
        </w:rPr>
      </w:pPr>
    </w:p>
    <w:p w14:paraId="6B268E90" w14:textId="77777777" w:rsidR="003650E4" w:rsidRDefault="003650E4" w:rsidP="003650E4">
      <w:pPr>
        <w:widowControl w:val="0"/>
        <w:autoSpaceDE w:val="0"/>
        <w:autoSpaceDN w:val="0"/>
        <w:adjustRightInd w:val="0"/>
        <w:rPr>
          <w:rFonts w:ascii="Calibri" w:hAnsi="Calibri" w:cs="Calibri"/>
          <w:sz w:val="28"/>
          <w:szCs w:val="28"/>
          <w:lang w:val="en-US"/>
        </w:rPr>
      </w:pPr>
    </w:p>
    <w:sectPr w:rsidR="003650E4" w:rsidSect="001D1523">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Museo 700">
    <w:panose1 w:val="02000000000000000000"/>
    <w:charset w:val="00"/>
    <w:family w:val="auto"/>
    <w:pitch w:val="variable"/>
    <w:sig w:usb0="A00000AF" w:usb1="4000004A" w:usb2="00000000" w:usb3="00000000" w:csb0="00000093" w:csb1="00000000"/>
  </w:font>
  <w:font w:name="ＭＳ ゴシック">
    <w:charset w:val="4E"/>
    <w:family w:val="auto"/>
    <w:pitch w:val="variable"/>
    <w:sig w:usb0="00000001" w:usb1="08070000" w:usb2="00000010" w:usb3="00000000" w:csb0="00020000" w:csb1="00000000"/>
  </w:font>
  <w:font w:name="Museo 300">
    <w:panose1 w:val="02000000000000000000"/>
    <w:charset w:val="00"/>
    <w:family w:val="auto"/>
    <w:pitch w:val="variable"/>
    <w:sig w:usb0="A00000AF" w:usb1="4000004A" w:usb2="00000000" w:usb3="00000000" w:csb0="00000093"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5FF87AA7"/>
    <w:multiLevelType w:val="hybridMultilevel"/>
    <w:tmpl w:val="64186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E40"/>
    <w:rsid w:val="001D1523"/>
    <w:rsid w:val="001E64F9"/>
    <w:rsid w:val="003650E4"/>
    <w:rsid w:val="00504BC4"/>
    <w:rsid w:val="00517994"/>
    <w:rsid w:val="005826CE"/>
    <w:rsid w:val="00710066"/>
    <w:rsid w:val="00807CDE"/>
    <w:rsid w:val="00844E40"/>
    <w:rsid w:val="008A6981"/>
    <w:rsid w:val="009B4EA1"/>
    <w:rsid w:val="00AB28A1"/>
    <w:rsid w:val="00B414C3"/>
    <w:rsid w:val="00B67BF0"/>
    <w:rsid w:val="00F35173"/>
    <w:rsid w:val="00F85599"/>
    <w:rsid w:val="00F9234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006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E64F9"/>
    <w:pPr>
      <w:keepNext/>
      <w:keepLines/>
      <w:spacing w:before="480"/>
      <w:outlineLvl w:val="0"/>
    </w:pPr>
    <w:rPr>
      <w:rFonts w:ascii="Museo 700" w:eastAsiaTheme="majorEastAsia" w:hAnsi="Museo 700" w:cstheme="majorBidi"/>
      <w:bCs/>
      <w:color w:val="00004E"/>
      <w:sz w:val="28"/>
      <w:szCs w:val="32"/>
      <w:lang w:val="en-US"/>
    </w:rPr>
  </w:style>
  <w:style w:type="paragraph" w:styleId="Heading2">
    <w:name w:val="heading 2"/>
    <w:basedOn w:val="Normal"/>
    <w:next w:val="Normal"/>
    <w:link w:val="Heading2Char"/>
    <w:autoRedefine/>
    <w:uiPriority w:val="9"/>
    <w:semiHidden/>
    <w:unhideWhenUsed/>
    <w:qFormat/>
    <w:rsid w:val="001E64F9"/>
    <w:pPr>
      <w:keepNext/>
      <w:keepLines/>
      <w:spacing w:before="200"/>
      <w:outlineLvl w:val="1"/>
    </w:pPr>
    <w:rPr>
      <w:rFonts w:ascii="Museo 300" w:eastAsiaTheme="majorEastAsia" w:hAnsi="Museo 300" w:cstheme="majorBidi"/>
      <w:bCs/>
      <w:color w:val="00004E"/>
      <w:szCs w:val="26"/>
      <w:lang w:val="en-US"/>
    </w:rPr>
  </w:style>
  <w:style w:type="paragraph" w:styleId="Heading3">
    <w:name w:val="heading 3"/>
    <w:basedOn w:val="Normal"/>
    <w:next w:val="Normal"/>
    <w:link w:val="Heading3Char"/>
    <w:autoRedefine/>
    <w:uiPriority w:val="9"/>
    <w:unhideWhenUsed/>
    <w:qFormat/>
    <w:rsid w:val="001E64F9"/>
    <w:pPr>
      <w:keepNext/>
      <w:keepLines/>
      <w:spacing w:before="200"/>
      <w:outlineLvl w:val="2"/>
    </w:pPr>
    <w:rPr>
      <w:rFonts w:ascii="Museo 300" w:eastAsiaTheme="majorEastAsia" w:hAnsi="Museo 300" w:cstheme="majorBidi"/>
      <w:bCs/>
      <w:color w:val="7F7F7F" w:themeColor="text1" w:themeTint="80"/>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64F9"/>
    <w:rPr>
      <w:rFonts w:ascii="Museo 700" w:eastAsiaTheme="majorEastAsia" w:hAnsi="Museo 700" w:cstheme="majorBidi"/>
      <w:bCs/>
      <w:color w:val="00004E"/>
      <w:sz w:val="28"/>
      <w:szCs w:val="32"/>
    </w:rPr>
  </w:style>
  <w:style w:type="character" w:customStyle="1" w:styleId="Heading2Char">
    <w:name w:val="Heading 2 Char"/>
    <w:basedOn w:val="DefaultParagraphFont"/>
    <w:link w:val="Heading2"/>
    <w:uiPriority w:val="9"/>
    <w:semiHidden/>
    <w:rsid w:val="001E64F9"/>
    <w:rPr>
      <w:rFonts w:ascii="Museo 300" w:eastAsiaTheme="majorEastAsia" w:hAnsi="Museo 300" w:cstheme="majorBidi"/>
      <w:bCs/>
      <w:color w:val="00004E"/>
      <w:szCs w:val="26"/>
    </w:rPr>
  </w:style>
  <w:style w:type="character" w:customStyle="1" w:styleId="Heading3Char">
    <w:name w:val="Heading 3 Char"/>
    <w:basedOn w:val="DefaultParagraphFont"/>
    <w:link w:val="Heading3"/>
    <w:uiPriority w:val="9"/>
    <w:rsid w:val="001E64F9"/>
    <w:rPr>
      <w:rFonts w:ascii="Museo 300" w:eastAsiaTheme="majorEastAsia" w:hAnsi="Museo 300" w:cstheme="majorBidi"/>
      <w:bCs/>
      <w:color w:val="7F7F7F" w:themeColor="text1" w:themeTint="80"/>
      <w:sz w:val="22"/>
    </w:rPr>
  </w:style>
  <w:style w:type="paragraph" w:styleId="ListParagraph">
    <w:name w:val="List Paragraph"/>
    <w:basedOn w:val="Normal"/>
    <w:uiPriority w:val="34"/>
    <w:qFormat/>
    <w:rsid w:val="00F3517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E64F9"/>
    <w:pPr>
      <w:keepNext/>
      <w:keepLines/>
      <w:spacing w:before="480"/>
      <w:outlineLvl w:val="0"/>
    </w:pPr>
    <w:rPr>
      <w:rFonts w:ascii="Museo 700" w:eastAsiaTheme="majorEastAsia" w:hAnsi="Museo 700" w:cstheme="majorBidi"/>
      <w:bCs/>
      <w:color w:val="00004E"/>
      <w:sz w:val="28"/>
      <w:szCs w:val="32"/>
      <w:lang w:val="en-US"/>
    </w:rPr>
  </w:style>
  <w:style w:type="paragraph" w:styleId="Heading2">
    <w:name w:val="heading 2"/>
    <w:basedOn w:val="Normal"/>
    <w:next w:val="Normal"/>
    <w:link w:val="Heading2Char"/>
    <w:autoRedefine/>
    <w:uiPriority w:val="9"/>
    <w:semiHidden/>
    <w:unhideWhenUsed/>
    <w:qFormat/>
    <w:rsid w:val="001E64F9"/>
    <w:pPr>
      <w:keepNext/>
      <w:keepLines/>
      <w:spacing w:before="200"/>
      <w:outlineLvl w:val="1"/>
    </w:pPr>
    <w:rPr>
      <w:rFonts w:ascii="Museo 300" w:eastAsiaTheme="majorEastAsia" w:hAnsi="Museo 300" w:cstheme="majorBidi"/>
      <w:bCs/>
      <w:color w:val="00004E"/>
      <w:szCs w:val="26"/>
      <w:lang w:val="en-US"/>
    </w:rPr>
  </w:style>
  <w:style w:type="paragraph" w:styleId="Heading3">
    <w:name w:val="heading 3"/>
    <w:basedOn w:val="Normal"/>
    <w:next w:val="Normal"/>
    <w:link w:val="Heading3Char"/>
    <w:autoRedefine/>
    <w:uiPriority w:val="9"/>
    <w:unhideWhenUsed/>
    <w:qFormat/>
    <w:rsid w:val="001E64F9"/>
    <w:pPr>
      <w:keepNext/>
      <w:keepLines/>
      <w:spacing w:before="200"/>
      <w:outlineLvl w:val="2"/>
    </w:pPr>
    <w:rPr>
      <w:rFonts w:ascii="Museo 300" w:eastAsiaTheme="majorEastAsia" w:hAnsi="Museo 300" w:cstheme="majorBidi"/>
      <w:bCs/>
      <w:color w:val="7F7F7F" w:themeColor="text1" w:themeTint="80"/>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64F9"/>
    <w:rPr>
      <w:rFonts w:ascii="Museo 700" w:eastAsiaTheme="majorEastAsia" w:hAnsi="Museo 700" w:cstheme="majorBidi"/>
      <w:bCs/>
      <w:color w:val="00004E"/>
      <w:sz w:val="28"/>
      <w:szCs w:val="32"/>
    </w:rPr>
  </w:style>
  <w:style w:type="character" w:customStyle="1" w:styleId="Heading2Char">
    <w:name w:val="Heading 2 Char"/>
    <w:basedOn w:val="DefaultParagraphFont"/>
    <w:link w:val="Heading2"/>
    <w:uiPriority w:val="9"/>
    <w:semiHidden/>
    <w:rsid w:val="001E64F9"/>
    <w:rPr>
      <w:rFonts w:ascii="Museo 300" w:eastAsiaTheme="majorEastAsia" w:hAnsi="Museo 300" w:cstheme="majorBidi"/>
      <w:bCs/>
      <w:color w:val="00004E"/>
      <w:szCs w:val="26"/>
    </w:rPr>
  </w:style>
  <w:style w:type="character" w:customStyle="1" w:styleId="Heading3Char">
    <w:name w:val="Heading 3 Char"/>
    <w:basedOn w:val="DefaultParagraphFont"/>
    <w:link w:val="Heading3"/>
    <w:uiPriority w:val="9"/>
    <w:rsid w:val="001E64F9"/>
    <w:rPr>
      <w:rFonts w:ascii="Museo 300" w:eastAsiaTheme="majorEastAsia" w:hAnsi="Museo 300" w:cstheme="majorBidi"/>
      <w:bCs/>
      <w:color w:val="7F7F7F" w:themeColor="text1" w:themeTint="80"/>
      <w:sz w:val="22"/>
    </w:rPr>
  </w:style>
  <w:style w:type="paragraph" w:styleId="ListParagraph">
    <w:name w:val="List Paragraph"/>
    <w:basedOn w:val="Normal"/>
    <w:uiPriority w:val="34"/>
    <w:qFormat/>
    <w:rsid w:val="00F351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2</Pages>
  <Words>354</Words>
  <Characters>2019</Characters>
  <Application>Microsoft Macintosh Word</Application>
  <DocSecurity>0</DocSecurity>
  <Lines>16</Lines>
  <Paragraphs>4</Paragraphs>
  <ScaleCrop>false</ScaleCrop>
  <Company>Impact Business Partners</Company>
  <LinksUpToDate>false</LinksUpToDate>
  <CharactersWithSpaces>2369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Darren Bezani</dc:creator>
  <cp:keywords/>
  <dc:description/>
  <cp:lastModifiedBy>Darren Bezani</cp:lastModifiedBy>
  <cp:revision>3</cp:revision>
  <dcterms:created xsi:type="dcterms:W3CDTF">2015-09-15T22:59:00Z</dcterms:created>
  <dcterms:modified xsi:type="dcterms:W3CDTF">2015-09-17T06:56:00Z</dcterms:modified>
</cp:coreProperties>
</file>